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252" w:rsidRDefault="00E344A0" w:rsidP="00494108">
      <w:pPr>
        <w:pStyle w:val="BodyText"/>
      </w:pPr>
      <w:r>
        <w:t>Sent to Parents Years 7 through to Year 10 2</w:t>
      </w:r>
      <w:r w:rsidRPr="00E344A0">
        <w:rPr>
          <w:vertAlign w:val="superscript"/>
        </w:rPr>
        <w:t>nd</w:t>
      </w:r>
      <w:r>
        <w:t xml:space="preserve"> December 2022</w:t>
      </w:r>
    </w:p>
    <w:p w:rsidR="00E344A0" w:rsidRDefault="00E344A0" w:rsidP="00494108">
      <w:pPr>
        <w:pStyle w:val="BodyText"/>
      </w:pPr>
    </w:p>
    <w:p w:rsidR="00E344A0" w:rsidRDefault="00E344A0" w:rsidP="00E344A0">
      <w:r>
        <w:t>Dear Parent/Carer</w:t>
      </w:r>
    </w:p>
    <w:p w:rsidR="00E344A0" w:rsidRDefault="00E344A0" w:rsidP="00E344A0"/>
    <w:p w:rsidR="00E344A0" w:rsidRDefault="00E344A0" w:rsidP="00E344A0">
      <w:r>
        <w:t xml:space="preserve">As you will be aware, since September, students now attend school in their PE uniform on the days they have PE. The impact of this has been wholly positive, including increased participation rates and more learning time in PE lessons. </w:t>
      </w:r>
    </w:p>
    <w:p w:rsidR="00E344A0" w:rsidRDefault="00E344A0" w:rsidP="00E344A0"/>
    <w:p w:rsidR="00E344A0" w:rsidRDefault="00E344A0" w:rsidP="00E344A0">
      <w:r>
        <w:t xml:space="preserve">Last year we worked closely with staff, students, parents and Uniform Direct to ensure the optional additional items were items of clothing that students, staff and parents approved of and we are really pleased with the outcome. Students wearing the correct PE uniform look exceptionally smart and represent the Academy with pride. </w:t>
      </w:r>
    </w:p>
    <w:p w:rsidR="00E344A0" w:rsidRDefault="00E344A0" w:rsidP="00E344A0"/>
    <w:p w:rsidR="00E344A0" w:rsidRDefault="00E344A0" w:rsidP="00E344A0">
      <w:r>
        <w:t xml:space="preserve">Now that the winter months are here and the weather is becoming more unpredictable, it is imperative that students are dressed appropriately and in the correct PE uniform. Over the coming weeks, we will be focusing on PE uniform and ensuring that students are wearing the correct items. </w:t>
      </w:r>
    </w:p>
    <w:p w:rsidR="00E344A0" w:rsidRDefault="00E344A0" w:rsidP="00E344A0"/>
    <w:p w:rsidR="00E344A0" w:rsidRDefault="00E344A0" w:rsidP="00E344A0">
      <w:r>
        <w:t xml:space="preserve">The PE uniform consists of: </w:t>
      </w:r>
    </w:p>
    <w:p w:rsidR="00E344A0" w:rsidRDefault="00E344A0" w:rsidP="00E344A0">
      <w:pPr>
        <w:pStyle w:val="ListParagraph"/>
        <w:numPr>
          <w:ilvl w:val="0"/>
          <w:numId w:val="1"/>
        </w:numPr>
      </w:pPr>
      <w:r>
        <w:t xml:space="preserve">Mid-layer with Academy logo </w:t>
      </w:r>
    </w:p>
    <w:p w:rsidR="00E344A0" w:rsidRDefault="00E344A0" w:rsidP="00E344A0">
      <w:pPr>
        <w:pStyle w:val="ListParagraph"/>
        <w:numPr>
          <w:ilvl w:val="0"/>
          <w:numId w:val="1"/>
        </w:numPr>
      </w:pPr>
      <w:r>
        <w:t>Polo/ round neck t-shirt with Academy logo</w:t>
      </w:r>
    </w:p>
    <w:p w:rsidR="00E344A0" w:rsidRDefault="00E344A0" w:rsidP="00E344A0">
      <w:pPr>
        <w:pStyle w:val="ListParagraph"/>
        <w:numPr>
          <w:ilvl w:val="0"/>
          <w:numId w:val="1"/>
        </w:numPr>
      </w:pPr>
      <w:r>
        <w:t>Leggings/Tracksuit bottoms with Academy logo</w:t>
      </w:r>
    </w:p>
    <w:p w:rsidR="00E344A0" w:rsidRDefault="00E344A0" w:rsidP="00E344A0">
      <w:pPr>
        <w:pStyle w:val="ListParagraph"/>
        <w:numPr>
          <w:ilvl w:val="0"/>
          <w:numId w:val="1"/>
        </w:numPr>
      </w:pPr>
      <w:r>
        <w:t xml:space="preserve">Plain black shorts </w:t>
      </w:r>
    </w:p>
    <w:p w:rsidR="00E344A0" w:rsidRDefault="00E344A0" w:rsidP="00E344A0">
      <w:r>
        <w:t xml:space="preserve">There is also the option in extenuating circumstances to take a plain black pair of sports leggings/ tracksuit bottoms to Uniform Direct to have the Academy logo stitched onto them. If you think this might be relevant to your child, please contact their Head of Year/ Pastoral Manager. </w:t>
      </w:r>
    </w:p>
    <w:p w:rsidR="00E344A0" w:rsidRDefault="00E344A0" w:rsidP="00E344A0"/>
    <w:p w:rsidR="00E344A0" w:rsidRDefault="00E344A0" w:rsidP="00E344A0">
      <w:r>
        <w:t xml:space="preserve">We would appreciate your support in ensuring your child has and wears the correct PE uniform. Students will not be permitted to wear non-Academy items, We do understand the impact that the cost of living crisis is having in the community and we stand ready to offer </w:t>
      </w:r>
      <w:r>
        <w:t xml:space="preserve">support if needed.  </w:t>
      </w:r>
      <w:r>
        <w:t xml:space="preserve">If this is the case, please contact </w:t>
      </w:r>
    </w:p>
    <w:p w:rsidR="00E344A0" w:rsidRDefault="00E344A0" w:rsidP="00E344A0">
      <w:hyperlink r:id="rId7" w:history="1">
        <w:r w:rsidRPr="005E0F0A">
          <w:rPr>
            <w:rStyle w:val="Hyperlink"/>
          </w:rPr>
          <w:t>generalenquiries@prioryacademies.co.uk</w:t>
        </w:r>
      </w:hyperlink>
      <w:r>
        <w:t xml:space="preserve"> and a member of staff will be in touch to discuss how we can support you and your child.</w:t>
      </w:r>
    </w:p>
    <w:p w:rsidR="00E344A0" w:rsidRDefault="00E344A0" w:rsidP="00E344A0">
      <w:bookmarkStart w:id="0" w:name="_GoBack"/>
      <w:bookmarkEnd w:id="0"/>
    </w:p>
    <w:p w:rsidR="00E344A0" w:rsidRDefault="00E344A0" w:rsidP="00E344A0">
      <w:r>
        <w:t>Yours faithfully</w:t>
      </w:r>
    </w:p>
    <w:p w:rsidR="00E344A0" w:rsidRPr="00494108" w:rsidRDefault="00E344A0" w:rsidP="00494108">
      <w:pPr>
        <w:pStyle w:val="BodyText"/>
      </w:pPr>
    </w:p>
    <w:sectPr w:rsidR="00E344A0" w:rsidRPr="00494108" w:rsidSect="00A549C2">
      <w:headerReference w:type="even" r:id="rId8"/>
      <w:headerReference w:type="default" r:id="rId9"/>
      <w:footerReference w:type="even" r:id="rId10"/>
      <w:footerReference w:type="default" r:id="rId11"/>
      <w:headerReference w:type="first" r:id="rId12"/>
      <w:footerReference w:type="first" r:id="rId13"/>
      <w:pgSz w:w="11906" w:h="16838" w:code="9"/>
      <w:pgMar w:top="1134" w:right="851" w:bottom="136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4A0" w:rsidRDefault="00E344A0" w:rsidP="000068FA">
      <w:pPr>
        <w:spacing w:line="240" w:lineRule="auto"/>
      </w:pPr>
      <w:r>
        <w:separator/>
      </w:r>
    </w:p>
  </w:endnote>
  <w:endnote w:type="continuationSeparator" w:id="0">
    <w:p w:rsidR="00E344A0" w:rsidRDefault="00E344A0" w:rsidP="000068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19A" w:rsidRDefault="009671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19A" w:rsidRDefault="009671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8FA" w:rsidRDefault="000068FA">
    <w:pPr>
      <w:pStyle w:val="Footer"/>
    </w:pPr>
  </w:p>
  <w:p w:rsidR="00CD676F" w:rsidRDefault="00CD676F">
    <w:pPr>
      <w:pStyle w:val="Footer"/>
    </w:pPr>
  </w:p>
  <w:p w:rsidR="000D26E5" w:rsidRDefault="000D26E5">
    <w:pPr>
      <w:pStyle w:val="Footer"/>
    </w:pPr>
  </w:p>
  <w:p w:rsidR="000068FA" w:rsidRDefault="000068FA">
    <w:pPr>
      <w:pStyle w:val="Footer"/>
    </w:pPr>
  </w:p>
  <w:p w:rsidR="000068FA" w:rsidRDefault="000068FA">
    <w:pPr>
      <w:pStyle w:val="Footer"/>
    </w:pPr>
  </w:p>
  <w:p w:rsidR="000068FA" w:rsidRDefault="0000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4A0" w:rsidRDefault="00E344A0" w:rsidP="000068FA">
      <w:pPr>
        <w:spacing w:line="240" w:lineRule="auto"/>
      </w:pPr>
      <w:r>
        <w:separator/>
      </w:r>
    </w:p>
  </w:footnote>
  <w:footnote w:type="continuationSeparator" w:id="0">
    <w:p w:rsidR="00E344A0" w:rsidRDefault="00E344A0" w:rsidP="000068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19A" w:rsidRDefault="009671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8FA" w:rsidRDefault="0096719A">
    <w:pPr>
      <w:pStyle w:val="Header"/>
    </w:pPr>
    <w:r>
      <w:rPr>
        <w:noProof/>
        <w:lang w:eastAsia="en-GB"/>
      </w:rPr>
      <w:drawing>
        <wp:anchor distT="0" distB="0" distL="114300" distR="114300" simplePos="0" relativeHeight="251660288" behindDoc="1" locked="0" layoutInCell="1" allowOverlap="1">
          <wp:simplePos x="0" y="0"/>
          <wp:positionH relativeFrom="page">
            <wp:align>left</wp:align>
          </wp:positionH>
          <wp:positionV relativeFrom="page">
            <wp:align>top</wp:align>
          </wp:positionV>
          <wp:extent cx="8607600" cy="10692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e Priory Trust Federation Letterhead St_2.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07600" cy="10692000"/>
                  </a:xfrm>
                  <a:prstGeom prst="rect">
                    <a:avLst/>
                  </a:prstGeom>
                </pic:spPr>
              </pic:pic>
            </a:graphicData>
          </a:graphic>
          <wp14:sizeRelH relativeFrom="margin">
            <wp14:pctWidth>0</wp14:pctWidth>
          </wp14:sizeRelH>
          <wp14:sizeRelV relativeFrom="margin">
            <wp14:pctHeight>0</wp14:pctHeight>
          </wp14:sizeRelV>
        </wp:anchor>
      </w:drawing>
    </w:r>
    <w:r w:rsidR="00803252">
      <w:rPr>
        <w:noProof/>
        <w:lang w:eastAsia="en-GB"/>
      </w:rPr>
      <mc:AlternateContent>
        <mc:Choice Requires="wps">
          <w:drawing>
            <wp:anchor distT="0" distB="0" distL="114300" distR="114300" simplePos="0" relativeHeight="251663360" behindDoc="0" locked="0" layoutInCell="1" allowOverlap="1" wp14:anchorId="3E7A2EAA" wp14:editId="705D040D">
              <wp:simplePos x="0" y="0"/>
              <wp:positionH relativeFrom="page">
                <wp:align>left</wp:align>
              </wp:positionH>
              <wp:positionV relativeFrom="page">
                <wp:align>top</wp:align>
              </wp:positionV>
              <wp:extent cx="7560000" cy="360000"/>
              <wp:effectExtent l="0" t="0" r="3175" b="2540"/>
              <wp:wrapNone/>
              <wp:docPr id="2" name="Rectangle 2"/>
              <wp:cNvGraphicFramePr/>
              <a:graphic xmlns:a="http://schemas.openxmlformats.org/drawingml/2006/main">
                <a:graphicData uri="http://schemas.microsoft.com/office/word/2010/wordprocessingShape">
                  <wps:wsp>
                    <wps:cNvSpPr/>
                    <wps:spPr>
                      <a:xfrm>
                        <a:off x="0" y="0"/>
                        <a:ext cx="7560000" cy="3600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53D127" id="Rectangle 2" o:spid="_x0000_s1026" style="position:absolute;margin-left:0;margin-top:0;width:595.3pt;height:28.35pt;z-index:25166336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" fillcolor="#012169 [3204]" stroked="f" strokeweight="1p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8FA" w:rsidRDefault="0096719A" w:rsidP="0096719A">
    <w:pPr>
      <w:pStyle w:val="Header"/>
      <w:tabs>
        <w:tab w:val="clear" w:pos="4513"/>
        <w:tab w:val="clear" w:pos="9026"/>
        <w:tab w:val="right" w:pos="10204"/>
      </w:tabs>
      <w:spacing w:after="2160"/>
    </w:pPr>
    <w:r>
      <w:rPr>
        <w:noProof/>
        <w:lang w:eastAsia="en-GB"/>
      </w:rPr>
      <w:drawing>
        <wp:anchor distT="0" distB="0" distL="114300" distR="114300" simplePos="0" relativeHeight="251659264" behindDoc="1" locked="0" layoutInCell="1" allowOverlap="1">
          <wp:simplePos x="0" y="0"/>
          <wp:positionH relativeFrom="page">
            <wp:align>left</wp:align>
          </wp:positionH>
          <wp:positionV relativeFrom="page">
            <wp:align>top</wp:align>
          </wp:positionV>
          <wp:extent cx="8604000" cy="10692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e Priory Trust Federation Letterhead St_1.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04000" cy="10692000"/>
                  </a:xfrm>
                  <a:prstGeom prst="rect">
                    <a:avLst/>
                  </a:prstGeom>
                </pic:spPr>
              </pic:pic>
            </a:graphicData>
          </a:graphic>
          <wp14:sizeRelH relativeFrom="margin">
            <wp14:pctWidth>0</wp14:pctWidth>
          </wp14:sizeRelH>
          <wp14:sizeRelV relativeFrom="margin">
            <wp14:pctHeight>0</wp14:pctHeight>
          </wp14:sizeRelV>
        </wp:anchor>
      </w:drawing>
    </w:r>
    <w:r w:rsidR="00D44B57">
      <w:rPr>
        <w:noProof/>
        <w:lang w:eastAsia="en-GB"/>
      </w:rPr>
      <mc:AlternateContent>
        <mc:Choice Requires="wps">
          <w:drawing>
            <wp:anchor distT="0" distB="0" distL="114300" distR="114300" simplePos="0" relativeHeight="251661312" behindDoc="0" locked="0" layoutInCell="1" allowOverlap="1">
              <wp:simplePos x="0" y="0"/>
              <wp:positionH relativeFrom="page">
                <wp:align>left</wp:align>
              </wp:positionH>
              <wp:positionV relativeFrom="page">
                <wp:align>top</wp:align>
              </wp:positionV>
              <wp:extent cx="7560000" cy="360000"/>
              <wp:effectExtent l="0" t="0" r="3175" b="2540"/>
              <wp:wrapNone/>
              <wp:docPr id="1" name="Rectangle 1"/>
              <wp:cNvGraphicFramePr/>
              <a:graphic xmlns:a="http://schemas.openxmlformats.org/drawingml/2006/main">
                <a:graphicData uri="http://schemas.microsoft.com/office/word/2010/wordprocessingShape">
                  <wps:wsp>
                    <wps:cNvSpPr/>
                    <wps:spPr>
                      <a:xfrm>
                        <a:off x="0" y="0"/>
                        <a:ext cx="7560000" cy="3600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C8B52C" id="Rectangle 1" o:spid="_x0000_s1026" style="position:absolute;margin-left:0;margin-top:0;width:595.3pt;height:28.35pt;z-index:25166131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" fillcolor="#012169 [3204]"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40496E"/>
    <w:multiLevelType w:val="hybridMultilevel"/>
    <w:tmpl w:val="890E4B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4A0"/>
    <w:rsid w:val="000068FA"/>
    <w:rsid w:val="00035AA2"/>
    <w:rsid w:val="00036981"/>
    <w:rsid w:val="00045DCD"/>
    <w:rsid w:val="00072653"/>
    <w:rsid w:val="000D26E5"/>
    <w:rsid w:val="00171414"/>
    <w:rsid w:val="001719DE"/>
    <w:rsid w:val="001A2026"/>
    <w:rsid w:val="00203154"/>
    <w:rsid w:val="002445C3"/>
    <w:rsid w:val="00345F08"/>
    <w:rsid w:val="00494108"/>
    <w:rsid w:val="005231BE"/>
    <w:rsid w:val="00597669"/>
    <w:rsid w:val="006A25FD"/>
    <w:rsid w:val="006A4D6A"/>
    <w:rsid w:val="00803252"/>
    <w:rsid w:val="00837A64"/>
    <w:rsid w:val="008F2E88"/>
    <w:rsid w:val="0096719A"/>
    <w:rsid w:val="009A6B11"/>
    <w:rsid w:val="00A549C2"/>
    <w:rsid w:val="00A92248"/>
    <w:rsid w:val="00BD0080"/>
    <w:rsid w:val="00C034F0"/>
    <w:rsid w:val="00C23CAE"/>
    <w:rsid w:val="00CD676F"/>
    <w:rsid w:val="00D44B57"/>
    <w:rsid w:val="00D5057F"/>
    <w:rsid w:val="00E344A0"/>
    <w:rsid w:val="00E9256F"/>
    <w:rsid w:val="00F05D68"/>
    <w:rsid w:val="00F1400E"/>
    <w:rsid w:val="00F81132"/>
    <w:rsid w:val="00FE592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9D792F"/>
  <w15:chartTrackingRefBased/>
  <w15:docId w15:val="{C81D5DE1-F727-4463-A096-33EF54B27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8FA"/>
    <w:pPr>
      <w:spacing w:after="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2445C3"/>
  </w:style>
  <w:style w:type="character" w:customStyle="1" w:styleId="BodyTextChar">
    <w:name w:val="Body Text Char"/>
    <w:basedOn w:val="DefaultParagraphFont"/>
    <w:link w:val="BodyText"/>
    <w:uiPriority w:val="99"/>
    <w:rsid w:val="002445C3"/>
  </w:style>
  <w:style w:type="paragraph" w:styleId="Header">
    <w:name w:val="header"/>
    <w:basedOn w:val="Normal"/>
    <w:link w:val="HeaderChar"/>
    <w:uiPriority w:val="99"/>
    <w:unhideWhenUsed/>
    <w:rsid w:val="000068FA"/>
    <w:pPr>
      <w:tabs>
        <w:tab w:val="center" w:pos="4513"/>
        <w:tab w:val="right" w:pos="9026"/>
      </w:tabs>
      <w:spacing w:line="240" w:lineRule="auto"/>
    </w:pPr>
  </w:style>
  <w:style w:type="character" w:customStyle="1" w:styleId="HeaderChar">
    <w:name w:val="Header Char"/>
    <w:basedOn w:val="DefaultParagraphFont"/>
    <w:link w:val="Header"/>
    <w:uiPriority w:val="99"/>
    <w:rsid w:val="000068FA"/>
  </w:style>
  <w:style w:type="paragraph" w:styleId="Footer">
    <w:name w:val="footer"/>
    <w:basedOn w:val="Normal"/>
    <w:link w:val="FooterChar"/>
    <w:uiPriority w:val="99"/>
    <w:unhideWhenUsed/>
    <w:rsid w:val="000068FA"/>
    <w:pPr>
      <w:tabs>
        <w:tab w:val="center" w:pos="4513"/>
        <w:tab w:val="right" w:pos="9026"/>
      </w:tabs>
      <w:spacing w:line="240" w:lineRule="auto"/>
    </w:pPr>
  </w:style>
  <w:style w:type="character" w:customStyle="1" w:styleId="FooterChar">
    <w:name w:val="Footer Char"/>
    <w:basedOn w:val="DefaultParagraphFont"/>
    <w:link w:val="Footer"/>
    <w:uiPriority w:val="99"/>
    <w:rsid w:val="000068FA"/>
  </w:style>
  <w:style w:type="table" w:styleId="TableGrid">
    <w:name w:val="Table Grid"/>
    <w:basedOn w:val="TableNormal"/>
    <w:uiPriority w:val="39"/>
    <w:rsid w:val="00244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off">
    <w:name w:val="Sign off"/>
    <w:basedOn w:val="Normal"/>
    <w:qFormat/>
    <w:rsid w:val="000D26E5"/>
    <w:pPr>
      <w:spacing w:after="1080"/>
    </w:pPr>
  </w:style>
  <w:style w:type="character" w:styleId="Hyperlink">
    <w:name w:val="Hyperlink"/>
    <w:basedOn w:val="DefaultParagraphFont"/>
    <w:uiPriority w:val="99"/>
    <w:unhideWhenUsed/>
    <w:rsid w:val="00E344A0"/>
    <w:rPr>
      <w:color w:val="0563C1" w:themeColor="hyperlink"/>
      <w:u w:val="single"/>
    </w:rPr>
  </w:style>
  <w:style w:type="paragraph" w:styleId="ListParagraph">
    <w:name w:val="List Paragraph"/>
    <w:basedOn w:val="Normal"/>
    <w:uiPriority w:val="34"/>
    <w:qFormat/>
    <w:rsid w:val="00E344A0"/>
    <w:pPr>
      <w:spacing w:after="160" w:line="259" w:lineRule="auto"/>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eneralenquiries@prioryacademies.co.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prioryacademies.co.uk\Federation\msideploy\Office\Templates\Lincoln\Priory%20Academy%20Lincoln%20Letterhead%20Template.dotx" TargetMode="External"/></Relationships>
</file>

<file path=word/theme/theme1.xml><?xml version="1.0" encoding="utf-8"?>
<a:theme xmlns:a="http://schemas.openxmlformats.org/drawingml/2006/main" name="Office Theme">
  <a:themeElements>
    <a:clrScheme name="Custom 700">
      <a:dk1>
        <a:sysClr val="windowText" lastClr="000000"/>
      </a:dk1>
      <a:lt1>
        <a:sysClr val="window" lastClr="FFFFFF"/>
      </a:lt1>
      <a:dk2>
        <a:srgbClr val="44546A"/>
      </a:dk2>
      <a:lt2>
        <a:srgbClr val="E7E6E6"/>
      </a:lt2>
      <a:accent1>
        <a:srgbClr val="012169"/>
      </a:accent1>
      <a:accent2>
        <a:srgbClr val="C28857"/>
      </a:accent2>
      <a:accent3>
        <a:srgbClr val="A5A5A5"/>
      </a:accent3>
      <a:accent4>
        <a:srgbClr val="FFC000"/>
      </a:accent4>
      <a:accent5>
        <a:srgbClr val="4472C4"/>
      </a:accent5>
      <a:accent6>
        <a:srgbClr val="70AD47"/>
      </a:accent6>
      <a:hlink>
        <a:srgbClr val="0563C1"/>
      </a:hlink>
      <a:folHlink>
        <a:srgbClr val="954F72"/>
      </a:folHlink>
    </a:clrScheme>
    <a:fontScheme name="Custom 197">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Priory Academy Lincoln Letterhead Template</Template>
  <TotalTime>2</TotalTime>
  <Pages>1</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L Hodgson</dc:creator>
  <cp:keywords/>
  <dc:description/>
  <cp:lastModifiedBy>Mrs L Hodgson</cp:lastModifiedBy>
  <cp:revision>1</cp:revision>
  <dcterms:created xsi:type="dcterms:W3CDTF">2022-12-02T14:22:00Z</dcterms:created>
  <dcterms:modified xsi:type="dcterms:W3CDTF">2022-12-02T14:24:00Z</dcterms:modified>
</cp:coreProperties>
</file>