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66" w:rsidRDefault="00227B9B" w:rsidP="006E5366">
      <w:r>
        <w:t>September 2021</w:t>
      </w:r>
    </w:p>
    <w:p w:rsidR="006E5366" w:rsidRDefault="006E5366" w:rsidP="006E5366"/>
    <w:p w:rsidR="006E5366" w:rsidRPr="00E56ECD" w:rsidRDefault="006E5366" w:rsidP="006E5366"/>
    <w:p w:rsidR="006E5366" w:rsidRPr="00E56ECD" w:rsidRDefault="006E5366" w:rsidP="006E5366">
      <w:r w:rsidRPr="00E56ECD">
        <w:t>Dear Parent/Carer</w:t>
      </w:r>
    </w:p>
    <w:p w:rsidR="006E5366" w:rsidRPr="00E56ECD" w:rsidRDefault="006E5366" w:rsidP="006E5366"/>
    <w:p w:rsidR="006E5366" w:rsidRPr="00E56ECD" w:rsidRDefault="006E5366" w:rsidP="006E5366">
      <w:pPr>
        <w:pStyle w:val="Default"/>
        <w:rPr>
          <w:sz w:val="22"/>
          <w:szCs w:val="22"/>
        </w:rPr>
      </w:pPr>
      <w:r w:rsidRPr="00E56ECD">
        <w:rPr>
          <w:sz w:val="22"/>
          <w:szCs w:val="22"/>
        </w:rPr>
        <w:t>As a specialist Acad</w:t>
      </w:r>
      <w:r w:rsidR="002F5201">
        <w:rPr>
          <w:sz w:val="22"/>
          <w:szCs w:val="22"/>
        </w:rPr>
        <w:t xml:space="preserve">emy for Sport, </w:t>
      </w:r>
      <w:r w:rsidR="00FB1740">
        <w:rPr>
          <w:sz w:val="22"/>
          <w:szCs w:val="22"/>
        </w:rPr>
        <w:t>The Priory City of Lincoln</w:t>
      </w:r>
      <w:r w:rsidR="002F5201">
        <w:rPr>
          <w:sz w:val="22"/>
          <w:szCs w:val="22"/>
        </w:rPr>
        <w:t xml:space="preserve"> Academy will admit up to 15</w:t>
      </w:r>
      <w:r w:rsidRPr="00E56ECD">
        <w:rPr>
          <w:sz w:val="22"/>
          <w:szCs w:val="22"/>
        </w:rPr>
        <w:t xml:space="preserve"> places on aptitude. Parents who wish to seek a place at the Academy for their child based o</w:t>
      </w:r>
      <w:r w:rsidR="001E074F">
        <w:rPr>
          <w:sz w:val="22"/>
          <w:szCs w:val="22"/>
        </w:rPr>
        <w:t xml:space="preserve">n aptitude are asked to bring </w:t>
      </w:r>
      <w:r w:rsidRPr="00E56ECD">
        <w:rPr>
          <w:sz w:val="22"/>
          <w:szCs w:val="22"/>
        </w:rPr>
        <w:t xml:space="preserve">their child for an aptitude assessment during the school year before they join the Academy. </w:t>
      </w:r>
    </w:p>
    <w:p w:rsidR="006E5366" w:rsidRPr="00E56ECD" w:rsidRDefault="006E5366" w:rsidP="006E5366">
      <w:pPr>
        <w:pStyle w:val="Default"/>
        <w:rPr>
          <w:sz w:val="22"/>
          <w:szCs w:val="22"/>
        </w:rPr>
      </w:pPr>
    </w:p>
    <w:p w:rsidR="006E5366" w:rsidRPr="00E56ECD" w:rsidRDefault="006E5366" w:rsidP="006E5366">
      <w:r w:rsidRPr="00E56ECD">
        <w:t xml:space="preserve">I would stress that parents must also complete a Common Application Form from the local authority in which they live. Full details of our Admissions Policy are published on </w:t>
      </w:r>
      <w:hyperlink r:id="rId7" w:history="1">
        <w:r w:rsidRPr="00E85775">
          <w:rPr>
            <w:rStyle w:val="Hyperlink"/>
          </w:rPr>
          <w:t>the Academy’s website</w:t>
        </w:r>
      </w:hyperlink>
      <w:r w:rsidRPr="00FB1740">
        <w:t xml:space="preserve"> </w:t>
      </w:r>
      <w:r w:rsidRPr="00E56ECD">
        <w:t xml:space="preserve">and in the </w:t>
      </w:r>
      <w:hyperlink r:id="rId8" w:history="1">
        <w:r w:rsidRPr="00E56ECD">
          <w:rPr>
            <w:rStyle w:val="Hyperlink"/>
          </w:rPr>
          <w:t>Going to Secondary School in Lincolnshire</w:t>
        </w:r>
      </w:hyperlink>
      <w:r w:rsidRPr="00E56ECD">
        <w:t xml:space="preserve"> online booklet.</w:t>
      </w:r>
    </w:p>
    <w:p w:rsidR="006E5366" w:rsidRPr="00E56ECD" w:rsidRDefault="006E5366" w:rsidP="006E5366"/>
    <w:p w:rsidR="006E5366" w:rsidRPr="00E56ECD" w:rsidRDefault="00227B9B" w:rsidP="006E5366">
      <w:pPr>
        <w:rPr>
          <w:b/>
        </w:rPr>
      </w:pPr>
      <w:r>
        <w:rPr>
          <w:b/>
        </w:rPr>
        <w:t>Assessment arrangements for 2022</w:t>
      </w:r>
      <w:r w:rsidR="006E5366" w:rsidRPr="00E56ECD">
        <w:rPr>
          <w:b/>
        </w:rPr>
        <w:t xml:space="preserve"> entry – Sport</w:t>
      </w:r>
    </w:p>
    <w:p w:rsidR="006E5366" w:rsidRPr="00E56ECD" w:rsidRDefault="006E5366" w:rsidP="006E5366">
      <w:pPr>
        <w:rPr>
          <w:b/>
        </w:rPr>
      </w:pPr>
    </w:p>
    <w:p w:rsidR="006E5366" w:rsidRDefault="00FB1740" w:rsidP="006E5366">
      <w:r>
        <w:t>Aptitude Assessment d</w:t>
      </w:r>
      <w:r w:rsidR="006E5366" w:rsidRPr="00E56ECD">
        <w:t>ate</w:t>
      </w:r>
      <w:r>
        <w:t xml:space="preserve"> options</w:t>
      </w:r>
      <w:r w:rsidR="00D71767">
        <w:t>:</w:t>
      </w:r>
    </w:p>
    <w:p w:rsidR="00D71767" w:rsidRPr="00E56ECD" w:rsidRDefault="00D71767" w:rsidP="006E5366"/>
    <w:p w:rsidR="00D71767" w:rsidRPr="00D71767" w:rsidRDefault="006E5366" w:rsidP="00D71767">
      <w:pPr>
        <w:rPr>
          <w:b/>
          <w:iCs/>
        </w:rPr>
      </w:pPr>
      <w:r w:rsidRPr="00D71767">
        <w:rPr>
          <w:b/>
        </w:rPr>
        <w:t>1</w:t>
      </w:r>
      <w:r w:rsidRPr="00D71767">
        <w:rPr>
          <w:b/>
          <w:vertAlign w:val="superscript"/>
        </w:rPr>
        <w:t>st</w:t>
      </w:r>
      <w:r w:rsidRPr="00D71767">
        <w:rPr>
          <w:b/>
        </w:rPr>
        <w:t xml:space="preserve"> Assessment</w:t>
      </w:r>
      <w:r w:rsidRPr="00E56ECD">
        <w:t xml:space="preserve"> </w:t>
      </w:r>
      <w:r w:rsidRPr="00E56ECD">
        <w:tab/>
      </w:r>
      <w:r w:rsidRPr="00E56ECD">
        <w:tab/>
      </w:r>
      <w:r w:rsidR="00F268B4">
        <w:rPr>
          <w:b/>
        </w:rPr>
        <w:t>TUESDAY 5</w:t>
      </w:r>
      <w:r w:rsidR="00F268B4" w:rsidRPr="00F268B4">
        <w:rPr>
          <w:b/>
          <w:vertAlign w:val="superscript"/>
        </w:rPr>
        <w:t>TH</w:t>
      </w:r>
      <w:r w:rsidR="00F268B4">
        <w:rPr>
          <w:b/>
        </w:rPr>
        <w:t xml:space="preserve"> </w:t>
      </w:r>
      <w:r w:rsidR="00227B9B">
        <w:rPr>
          <w:b/>
        </w:rPr>
        <w:t>OCTOBER 2021</w:t>
      </w:r>
      <w:r w:rsidR="00D71767" w:rsidRPr="00D71767">
        <w:rPr>
          <w:b/>
        </w:rPr>
        <w:t xml:space="preserve"> </w:t>
      </w:r>
      <w:r w:rsidRPr="00D71767">
        <w:rPr>
          <w:b/>
        </w:rPr>
        <w:tab/>
      </w:r>
      <w:r w:rsidR="00227B9B">
        <w:rPr>
          <w:b/>
          <w:iCs/>
        </w:rPr>
        <w:t>4.00pm – 5.00</w:t>
      </w:r>
      <w:r w:rsidR="00D71767" w:rsidRPr="00D71767">
        <w:rPr>
          <w:b/>
          <w:iCs/>
        </w:rPr>
        <w:t>pm</w:t>
      </w:r>
    </w:p>
    <w:p w:rsidR="006E5366" w:rsidRPr="00D71767" w:rsidRDefault="006E5366" w:rsidP="006E5366">
      <w:pPr>
        <w:rPr>
          <w:b/>
        </w:rPr>
      </w:pPr>
    </w:p>
    <w:p w:rsidR="006E5366" w:rsidRPr="00D71767" w:rsidRDefault="006E5366" w:rsidP="00D71767">
      <w:pPr>
        <w:rPr>
          <w:b/>
        </w:rPr>
      </w:pPr>
      <w:r w:rsidRPr="00D71767">
        <w:rPr>
          <w:b/>
        </w:rPr>
        <w:t>2</w:t>
      </w:r>
      <w:r w:rsidRPr="00D71767">
        <w:rPr>
          <w:b/>
          <w:vertAlign w:val="superscript"/>
        </w:rPr>
        <w:t>nd</w:t>
      </w:r>
      <w:r w:rsidRPr="00D71767">
        <w:rPr>
          <w:b/>
        </w:rPr>
        <w:t xml:space="preserve"> Assessment </w:t>
      </w:r>
      <w:r w:rsidRPr="00D71767">
        <w:rPr>
          <w:b/>
        </w:rPr>
        <w:tab/>
      </w:r>
      <w:r w:rsidR="00F268B4">
        <w:rPr>
          <w:b/>
        </w:rPr>
        <w:t xml:space="preserve">TUESDAY </w:t>
      </w:r>
      <w:r w:rsidR="00227B9B">
        <w:rPr>
          <w:b/>
        </w:rPr>
        <w:t>19</w:t>
      </w:r>
      <w:r w:rsidR="00227B9B" w:rsidRPr="00227B9B">
        <w:rPr>
          <w:b/>
          <w:vertAlign w:val="superscript"/>
        </w:rPr>
        <w:t>TH</w:t>
      </w:r>
      <w:r w:rsidR="00227B9B">
        <w:rPr>
          <w:b/>
        </w:rPr>
        <w:t xml:space="preserve"> OCTOBER 2021</w:t>
      </w:r>
      <w:r w:rsidR="00D71767" w:rsidRPr="00D71767">
        <w:rPr>
          <w:b/>
        </w:rPr>
        <w:t xml:space="preserve"> </w:t>
      </w:r>
      <w:r w:rsidRPr="00D71767">
        <w:rPr>
          <w:b/>
        </w:rPr>
        <w:tab/>
      </w:r>
      <w:r w:rsidR="00227B9B">
        <w:rPr>
          <w:b/>
        </w:rPr>
        <w:t>4</w:t>
      </w:r>
      <w:r w:rsidR="00227B9B">
        <w:rPr>
          <w:b/>
          <w:iCs/>
        </w:rPr>
        <w:t>.00Pm –  5.00pm</w:t>
      </w:r>
    </w:p>
    <w:p w:rsidR="006E5366" w:rsidRPr="00E56ECD" w:rsidRDefault="006E5366" w:rsidP="006E5366">
      <w:pPr>
        <w:autoSpaceDE w:val="0"/>
        <w:autoSpaceDN w:val="0"/>
        <w:adjustRightInd w:val="0"/>
        <w:rPr>
          <w:rFonts w:ascii="Calibri" w:hAnsi="Calibri" w:cs="Calibri"/>
          <w:color w:val="000000"/>
        </w:rPr>
      </w:pPr>
    </w:p>
    <w:p w:rsidR="006E5366" w:rsidRPr="00E56ECD" w:rsidRDefault="006E5366" w:rsidP="006E5366">
      <w:pPr>
        <w:pStyle w:val="ListParagraph"/>
        <w:numPr>
          <w:ilvl w:val="0"/>
          <w:numId w:val="1"/>
        </w:numPr>
        <w:autoSpaceDE w:val="0"/>
        <w:autoSpaceDN w:val="0"/>
        <w:adjustRightInd w:val="0"/>
        <w:rPr>
          <w:rFonts w:ascii="Calibri" w:eastAsiaTheme="minorEastAsia" w:hAnsi="Calibri" w:cs="Calibri"/>
          <w:color w:val="000000"/>
          <w:sz w:val="22"/>
          <w:szCs w:val="22"/>
          <w:lang w:eastAsia="ja-JP"/>
        </w:rPr>
      </w:pPr>
      <w:r w:rsidRPr="00E56ECD">
        <w:rPr>
          <w:rFonts w:ascii="Calibri" w:eastAsiaTheme="minorEastAsia" w:hAnsi="Calibri" w:cs="Calibri"/>
          <w:color w:val="000000"/>
          <w:sz w:val="22"/>
          <w:szCs w:val="22"/>
          <w:lang w:eastAsia="ja-JP"/>
        </w:rPr>
        <w:t xml:space="preserve">The aptitude places should be considered as an additional entry route for your child, and do not constitute an application for a place at the Academy. Applications for a place at the Academy must be made in the normal way, via Lincolnshire County Council’s Common Application Form. Should you wish your child to be considered for an aptitude place, please complete the attached application form and return it to Academy reception prior to your preferred assessment date. </w:t>
      </w:r>
    </w:p>
    <w:p w:rsidR="006E5366" w:rsidRPr="00E56ECD" w:rsidRDefault="006E5366" w:rsidP="006E5366">
      <w:pPr>
        <w:pStyle w:val="ListParagraph"/>
        <w:numPr>
          <w:ilvl w:val="0"/>
          <w:numId w:val="1"/>
        </w:numPr>
        <w:rPr>
          <w:rFonts w:asciiTheme="minorHAnsi" w:hAnsiTheme="minorHAnsi"/>
          <w:sz w:val="22"/>
          <w:szCs w:val="22"/>
        </w:rPr>
      </w:pPr>
      <w:r w:rsidRPr="00E56ECD">
        <w:rPr>
          <w:rFonts w:asciiTheme="minorHAnsi" w:hAnsiTheme="minorHAnsi"/>
          <w:sz w:val="22"/>
          <w:szCs w:val="22"/>
        </w:rPr>
        <w:t>There is no preparation needed before the assessment. However, students will need to wear clothing appropriate for taking part in physical activities. This should be a plain kit (no local or national team or squad kit to be worn); they will also need trainers with soles which will not mark the Sports Hall floor.  They may also wish to bring a bottle of water with them, too.</w:t>
      </w:r>
    </w:p>
    <w:p w:rsidR="006E5366" w:rsidRDefault="006E5366" w:rsidP="006E5366">
      <w:pPr>
        <w:pStyle w:val="ListParagraph"/>
        <w:numPr>
          <w:ilvl w:val="0"/>
          <w:numId w:val="1"/>
        </w:numPr>
        <w:rPr>
          <w:rFonts w:asciiTheme="minorHAnsi" w:hAnsiTheme="minorHAnsi"/>
          <w:sz w:val="22"/>
          <w:szCs w:val="22"/>
        </w:rPr>
      </w:pPr>
      <w:r w:rsidRPr="00E56ECD">
        <w:rPr>
          <w:rFonts w:asciiTheme="minorHAnsi" w:hAnsiTheme="minorHAnsi"/>
          <w:sz w:val="22"/>
          <w:szCs w:val="22"/>
        </w:rPr>
        <w:t>Students will need to know their home address, home telephone number and the name of their current primary school.  This may be written on a piece of paper and brought with them on the day.</w:t>
      </w:r>
    </w:p>
    <w:p w:rsidR="006E5366" w:rsidRPr="00290B42" w:rsidRDefault="006E5366" w:rsidP="006E5366">
      <w:pPr>
        <w:pStyle w:val="ListParagraph"/>
        <w:numPr>
          <w:ilvl w:val="0"/>
          <w:numId w:val="1"/>
        </w:numPr>
        <w:autoSpaceDE w:val="0"/>
        <w:autoSpaceDN w:val="0"/>
        <w:adjustRightInd w:val="0"/>
        <w:rPr>
          <w:rFonts w:ascii="Calibri" w:eastAsiaTheme="minorEastAsia" w:hAnsi="Calibri" w:cs="Calibri"/>
          <w:color w:val="000000"/>
          <w:sz w:val="22"/>
          <w:szCs w:val="22"/>
          <w:lang w:eastAsia="ja-JP"/>
        </w:rPr>
      </w:pPr>
      <w:r w:rsidRPr="00290B42">
        <w:rPr>
          <w:rFonts w:ascii="Calibri" w:eastAsiaTheme="minorEastAsia" w:hAnsi="Calibri" w:cs="Calibri"/>
          <w:color w:val="000000"/>
          <w:sz w:val="22"/>
          <w:szCs w:val="22"/>
          <w:lang w:eastAsia="ja-JP"/>
        </w:rPr>
        <w:t xml:space="preserve">Should you or your child require special arrangements – </w:t>
      </w:r>
      <w:proofErr w:type="spellStart"/>
      <w:r w:rsidRPr="00290B42">
        <w:rPr>
          <w:rFonts w:ascii="Calibri" w:eastAsiaTheme="minorEastAsia" w:hAnsi="Calibri" w:cs="Calibri"/>
          <w:color w:val="000000"/>
          <w:sz w:val="22"/>
          <w:szCs w:val="22"/>
          <w:lang w:eastAsia="ja-JP"/>
        </w:rPr>
        <w:t>eg</w:t>
      </w:r>
      <w:proofErr w:type="spellEnd"/>
      <w:r w:rsidRPr="00290B42">
        <w:rPr>
          <w:rFonts w:ascii="Calibri" w:eastAsiaTheme="minorEastAsia" w:hAnsi="Calibri" w:cs="Calibri"/>
          <w:color w:val="000000"/>
          <w:sz w:val="22"/>
          <w:szCs w:val="22"/>
          <w:lang w:eastAsia="ja-JP"/>
        </w:rPr>
        <w:t xml:space="preserve"> for access or SEND – please provide details on the attached application form. </w:t>
      </w:r>
    </w:p>
    <w:p w:rsidR="006E5366" w:rsidRPr="00E56ECD" w:rsidRDefault="006E5366" w:rsidP="006E5366">
      <w:pPr>
        <w:pStyle w:val="ListParagraph"/>
        <w:numPr>
          <w:ilvl w:val="0"/>
          <w:numId w:val="1"/>
        </w:numPr>
        <w:rPr>
          <w:rFonts w:asciiTheme="minorHAnsi" w:hAnsiTheme="minorHAnsi"/>
          <w:sz w:val="22"/>
          <w:szCs w:val="22"/>
        </w:rPr>
      </w:pPr>
      <w:r w:rsidRPr="00E56ECD">
        <w:rPr>
          <w:rFonts w:asciiTheme="minorHAnsi" w:hAnsiTheme="minorHAnsi"/>
          <w:sz w:val="22"/>
          <w:szCs w:val="22"/>
        </w:rPr>
        <w:t>If your child is injured (e.g. has a broken limb)</w:t>
      </w:r>
      <w:r>
        <w:rPr>
          <w:rFonts w:asciiTheme="minorHAnsi" w:hAnsiTheme="minorHAnsi"/>
          <w:sz w:val="22"/>
          <w:szCs w:val="22"/>
        </w:rPr>
        <w:t xml:space="preserve"> or unwell</w:t>
      </w:r>
      <w:r w:rsidRPr="00E56ECD">
        <w:rPr>
          <w:rFonts w:asciiTheme="minorHAnsi" w:hAnsiTheme="minorHAnsi"/>
          <w:sz w:val="22"/>
          <w:szCs w:val="22"/>
        </w:rPr>
        <w:t>, please inform the Academy as soon as possible. Arrangements can then be made for your child to take the assessment at a later date.</w:t>
      </w:r>
    </w:p>
    <w:p w:rsidR="006E5366" w:rsidRPr="00E56ECD" w:rsidRDefault="006E5366" w:rsidP="006E5366">
      <w:pPr>
        <w:pStyle w:val="ListParagraph"/>
        <w:numPr>
          <w:ilvl w:val="0"/>
          <w:numId w:val="1"/>
        </w:numPr>
        <w:rPr>
          <w:rFonts w:asciiTheme="minorHAnsi" w:hAnsiTheme="minorHAnsi"/>
          <w:sz w:val="22"/>
          <w:szCs w:val="22"/>
        </w:rPr>
      </w:pPr>
      <w:r w:rsidRPr="00E56ECD">
        <w:rPr>
          <w:rFonts w:asciiTheme="minorHAnsi" w:hAnsiTheme="minorHAnsi"/>
          <w:b/>
          <w:sz w:val="22"/>
          <w:szCs w:val="22"/>
        </w:rPr>
        <w:t>Please note:</w:t>
      </w:r>
      <w:r w:rsidRPr="00E56ECD">
        <w:rPr>
          <w:rFonts w:asciiTheme="minorHAnsi" w:hAnsiTheme="minorHAnsi"/>
          <w:sz w:val="22"/>
          <w:szCs w:val="22"/>
        </w:rPr>
        <w:t xml:space="preserve"> we do not accept portfolios or references from coaches/teachers for the Sport assessment.</w:t>
      </w:r>
    </w:p>
    <w:p w:rsidR="006E5366" w:rsidRPr="00E56ECD" w:rsidRDefault="006E5366" w:rsidP="006E5366"/>
    <w:p w:rsidR="006E5366" w:rsidRPr="00E56ECD" w:rsidRDefault="006E5366" w:rsidP="006E5366">
      <w:pPr>
        <w:rPr>
          <w:b/>
        </w:rPr>
      </w:pPr>
    </w:p>
    <w:p w:rsidR="006E5366" w:rsidRPr="00E56ECD" w:rsidRDefault="006E5366" w:rsidP="006E5366">
      <w:r w:rsidRPr="00E56ECD">
        <w:lastRenderedPageBreak/>
        <w:t xml:space="preserve">Please see </w:t>
      </w:r>
      <w:r>
        <w:t>our accompanying</w:t>
      </w:r>
      <w:r w:rsidRPr="00E56ECD">
        <w:t xml:space="preserve"> “Frequently Asked Questions” sheet which </w:t>
      </w:r>
      <w:r>
        <w:t xml:space="preserve">provides additional information about </w:t>
      </w:r>
      <w:r w:rsidRPr="00E56ECD">
        <w:t>the process.  If you wish to discuss an</w:t>
      </w:r>
      <w:r>
        <w:t xml:space="preserve">y of the details in this letter, </w:t>
      </w:r>
      <w:r w:rsidR="00227B9B">
        <w:t>please contact Mr Chenh</w:t>
      </w:r>
      <w:r w:rsidR="00BC664B">
        <w:t>, Head of PE</w:t>
      </w:r>
      <w:r w:rsidR="00856D55" w:rsidRPr="00856D55">
        <w:rPr>
          <w:color w:val="FF0000"/>
        </w:rPr>
        <w:t xml:space="preserve"> </w:t>
      </w:r>
      <w:r w:rsidRPr="00E56ECD">
        <w:t>at the Academy</w:t>
      </w:r>
      <w:r w:rsidR="00DB1765">
        <w:t xml:space="preserve">. </w:t>
      </w:r>
      <w:r w:rsidRPr="00E56ECD">
        <w:t>I have also attached an aptitude assessment application form for each assessment.</w:t>
      </w:r>
    </w:p>
    <w:p w:rsidR="006E5366" w:rsidRPr="00E56ECD" w:rsidRDefault="006E5366" w:rsidP="006E5366">
      <w:pPr>
        <w:ind w:left="720" w:hanging="720"/>
      </w:pPr>
    </w:p>
    <w:p w:rsidR="006E5366" w:rsidRPr="00E56ECD" w:rsidRDefault="006E5366" w:rsidP="006E5366">
      <w:r w:rsidRPr="00E56ECD">
        <w:t>We look forward to receiving your application and to seeing those parents who choose to bring their children for assessment.</w:t>
      </w:r>
    </w:p>
    <w:p w:rsidR="006E5366" w:rsidRPr="00E56ECD" w:rsidRDefault="006E5366" w:rsidP="006E5366"/>
    <w:p w:rsidR="006E5366" w:rsidRPr="00E56ECD" w:rsidRDefault="006E5366" w:rsidP="006E5366">
      <w:pPr>
        <w:ind w:left="720" w:hanging="720"/>
        <w:rPr>
          <w:b/>
        </w:rPr>
      </w:pPr>
      <w:r w:rsidRPr="00E56ECD">
        <w:t>Yours sincerely</w:t>
      </w:r>
    </w:p>
    <w:p w:rsidR="006E5366" w:rsidRDefault="006E5366" w:rsidP="006E5366">
      <w:pPr>
        <w:ind w:left="720" w:hanging="720"/>
        <w:rPr>
          <w:b/>
          <w:noProof/>
          <w:lang w:eastAsia="en-GB"/>
        </w:rPr>
      </w:pPr>
    </w:p>
    <w:p w:rsidR="0035035A" w:rsidRDefault="0035035A" w:rsidP="006E5366">
      <w:pPr>
        <w:ind w:left="720" w:hanging="720"/>
        <w:rPr>
          <w:b/>
          <w:noProof/>
          <w:lang w:eastAsia="en-GB"/>
        </w:rPr>
      </w:pPr>
    </w:p>
    <w:p w:rsidR="00227B9B" w:rsidRDefault="00F268B4" w:rsidP="006E5366">
      <w:pPr>
        <w:ind w:left="720" w:hanging="720"/>
        <w:rPr>
          <w:b/>
          <w:noProof/>
          <w:lang w:eastAsia="en-GB"/>
        </w:rPr>
      </w:pPr>
      <w:r w:rsidRPr="00F268B4">
        <w:rPr>
          <w:b/>
          <w:noProof/>
          <w:lang w:eastAsia="en-GB"/>
        </w:rPr>
        <w:drawing>
          <wp:inline distT="0" distB="0" distL="0" distR="0">
            <wp:extent cx="2514600" cy="923925"/>
            <wp:effectExtent l="0" t="0" r="0" b="9525"/>
            <wp:docPr id="3" name="Picture 3" descr="\\prioryacademies.co.uk\Lincoln\Users\Staff\LHodgson\!LISA\Signatures\!Richard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oryacademies.co.uk\Lincoln\Users\Staff\LHodgson\!LISA\Signatures\!Richard 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923925"/>
                    </a:xfrm>
                    <a:prstGeom prst="rect">
                      <a:avLst/>
                    </a:prstGeom>
                    <a:noFill/>
                    <a:ln>
                      <a:noFill/>
                    </a:ln>
                  </pic:spPr>
                </pic:pic>
              </a:graphicData>
            </a:graphic>
          </wp:inline>
        </w:drawing>
      </w:r>
    </w:p>
    <w:p w:rsidR="00227B9B" w:rsidRDefault="00227B9B" w:rsidP="006E5366">
      <w:pPr>
        <w:ind w:left="720" w:hanging="720"/>
        <w:rPr>
          <w:b/>
          <w:noProof/>
          <w:lang w:eastAsia="en-GB"/>
        </w:rPr>
      </w:pPr>
    </w:p>
    <w:p w:rsidR="00856D55" w:rsidRPr="00E56ECD" w:rsidRDefault="00856D55" w:rsidP="006E5366">
      <w:pPr>
        <w:ind w:left="720" w:hanging="720"/>
        <w:rPr>
          <w:b/>
        </w:rPr>
      </w:pPr>
    </w:p>
    <w:p w:rsidR="006E5366" w:rsidRPr="0035035A" w:rsidRDefault="00856D55" w:rsidP="006E5366">
      <w:pPr>
        <w:ind w:left="720" w:hanging="720"/>
        <w:rPr>
          <w:b/>
        </w:rPr>
      </w:pPr>
      <w:r w:rsidRPr="0035035A">
        <w:rPr>
          <w:b/>
        </w:rPr>
        <w:t>Mr R Trow</w:t>
      </w:r>
    </w:p>
    <w:p w:rsidR="006E5366" w:rsidRPr="0035035A" w:rsidRDefault="006E5366" w:rsidP="006E5366">
      <w:pPr>
        <w:ind w:left="720" w:hanging="720"/>
        <w:rPr>
          <w:b/>
        </w:rPr>
      </w:pPr>
      <w:proofErr w:type="spellStart"/>
      <w:r w:rsidRPr="0035035A">
        <w:rPr>
          <w:b/>
        </w:rPr>
        <w:t>Headteacher</w:t>
      </w:r>
      <w:proofErr w:type="spellEnd"/>
    </w:p>
    <w:p w:rsidR="006E5366" w:rsidRPr="00E56ECD" w:rsidRDefault="006E5366" w:rsidP="006E5366">
      <w:pPr>
        <w:jc w:val="both"/>
        <w:rPr>
          <w:rFonts w:ascii="Calibri" w:hAnsi="Calibri" w:cs="Calibri"/>
          <w:b/>
        </w:rPr>
      </w:pPr>
    </w:p>
    <w:p w:rsidR="006E5366" w:rsidRPr="00E56ECD" w:rsidRDefault="006E5366" w:rsidP="006E5366">
      <w:pPr>
        <w:ind w:left="709"/>
        <w:jc w:val="both"/>
        <w:rPr>
          <w:rFonts w:ascii="Calibri" w:hAnsi="Calibri" w:cs="Calibri"/>
        </w:rPr>
      </w:pPr>
      <w:bookmarkStart w:id="0" w:name="_GoBack"/>
      <w:bookmarkEnd w:id="0"/>
    </w:p>
    <w:p w:rsidR="006E5366" w:rsidRDefault="006E5366" w:rsidP="006E5366">
      <w:pPr>
        <w:spacing w:after="160" w:line="259" w:lineRule="auto"/>
        <w:rPr>
          <w:b/>
          <w:iCs/>
          <w:u w:val="single"/>
        </w:rPr>
      </w:pPr>
      <w:r>
        <w:rPr>
          <w:b/>
          <w:iCs/>
          <w:u w:val="single"/>
        </w:rPr>
        <w:br w:type="page"/>
      </w:r>
    </w:p>
    <w:p w:rsidR="006E5366" w:rsidRPr="00E56ECD" w:rsidRDefault="006E5366" w:rsidP="006E5366">
      <w:pPr>
        <w:ind w:left="720" w:firstLine="720"/>
        <w:rPr>
          <w:b/>
          <w:iCs/>
          <w:u w:val="single"/>
        </w:rPr>
      </w:pPr>
      <w:r w:rsidRPr="00E56ECD">
        <w:rPr>
          <w:b/>
          <w:iCs/>
          <w:u w:val="single"/>
        </w:rPr>
        <w:lastRenderedPageBreak/>
        <w:t>APTITUDE ASSESSMENT FORM FOR SPORT</w:t>
      </w:r>
    </w:p>
    <w:p w:rsidR="006E5366" w:rsidRPr="00E56ECD" w:rsidRDefault="006E5366" w:rsidP="006E5366">
      <w:pPr>
        <w:tabs>
          <w:tab w:val="left" w:pos="1980"/>
        </w:tabs>
        <w:ind w:left="720" w:hanging="720"/>
        <w:rPr>
          <w:b/>
          <w:iCs/>
        </w:rPr>
      </w:pPr>
      <w:r w:rsidRPr="00E56ECD">
        <w:rPr>
          <w:b/>
          <w:iCs/>
        </w:rPr>
        <w:tab/>
      </w:r>
      <w:r w:rsidRPr="00E56ECD">
        <w:rPr>
          <w:b/>
          <w:iCs/>
        </w:rPr>
        <w:tab/>
      </w:r>
    </w:p>
    <w:p w:rsidR="006E5366" w:rsidRPr="00E56ECD" w:rsidRDefault="006E5366" w:rsidP="006E5366">
      <w:pPr>
        <w:ind w:left="720" w:hanging="720"/>
        <w:rPr>
          <w:iCs/>
        </w:rPr>
      </w:pPr>
      <w:r w:rsidRPr="00E56ECD">
        <w:rPr>
          <w:iCs/>
        </w:rPr>
        <w:tab/>
      </w:r>
    </w:p>
    <w:p w:rsidR="006E5366" w:rsidRDefault="006E5366" w:rsidP="006E5366">
      <w:pPr>
        <w:ind w:left="720" w:firstLine="720"/>
        <w:rPr>
          <w:iCs/>
        </w:rPr>
      </w:pPr>
      <w:r w:rsidRPr="00E56ECD">
        <w:rPr>
          <w:iCs/>
        </w:rPr>
        <w:t>Name of Child_______________________________________</w:t>
      </w:r>
    </w:p>
    <w:p w:rsidR="006E5366" w:rsidRDefault="006E5366" w:rsidP="006E5366">
      <w:pPr>
        <w:ind w:left="720" w:firstLine="720"/>
        <w:rPr>
          <w:iCs/>
        </w:rPr>
      </w:pPr>
    </w:p>
    <w:p w:rsidR="006E5366" w:rsidRPr="00E56ECD" w:rsidRDefault="006E5366" w:rsidP="006E5366">
      <w:pPr>
        <w:ind w:left="720" w:firstLine="720"/>
        <w:rPr>
          <w:iCs/>
        </w:rPr>
      </w:pPr>
      <w:r>
        <w:rPr>
          <w:iCs/>
        </w:rPr>
        <w:t xml:space="preserve">Child’s date of birth </w:t>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t>__________________________________</w:t>
      </w:r>
    </w:p>
    <w:p w:rsidR="006E5366" w:rsidRPr="00E56ECD" w:rsidRDefault="006E5366" w:rsidP="006E5366">
      <w:pPr>
        <w:ind w:left="720" w:hanging="720"/>
        <w:rPr>
          <w:iCs/>
        </w:rPr>
      </w:pPr>
    </w:p>
    <w:p w:rsidR="006E5366" w:rsidRPr="00E56ECD" w:rsidRDefault="006E5366" w:rsidP="006E5366">
      <w:pPr>
        <w:ind w:left="720" w:hanging="720"/>
        <w:rPr>
          <w:iCs/>
        </w:rPr>
      </w:pPr>
      <w:r w:rsidRPr="00E56ECD">
        <w:rPr>
          <w:iCs/>
        </w:rPr>
        <w:tab/>
      </w:r>
      <w:r w:rsidRPr="00E56ECD">
        <w:rPr>
          <w:iCs/>
        </w:rPr>
        <w:tab/>
        <w:t>Name of Parent/Carer ________________________________</w:t>
      </w:r>
    </w:p>
    <w:p w:rsidR="006E5366" w:rsidRPr="00E56ECD" w:rsidRDefault="006E5366" w:rsidP="006E5366">
      <w:pPr>
        <w:ind w:left="720" w:hanging="720"/>
        <w:rPr>
          <w:iCs/>
        </w:rPr>
      </w:pPr>
    </w:p>
    <w:p w:rsidR="006E5366" w:rsidRPr="00E56ECD" w:rsidRDefault="006E5366" w:rsidP="006E5366">
      <w:pPr>
        <w:ind w:left="720" w:hanging="720"/>
        <w:rPr>
          <w:iCs/>
        </w:rPr>
      </w:pPr>
      <w:r w:rsidRPr="00E56ECD">
        <w:rPr>
          <w:iCs/>
        </w:rPr>
        <w:tab/>
      </w:r>
      <w:r w:rsidRPr="00E56ECD">
        <w:rPr>
          <w:iCs/>
        </w:rPr>
        <w:tab/>
        <w:t>Home Address ______________________________________</w:t>
      </w:r>
    </w:p>
    <w:p w:rsidR="006E5366" w:rsidRPr="00E56ECD" w:rsidRDefault="006E5366" w:rsidP="006E5366">
      <w:pPr>
        <w:ind w:left="720" w:hanging="720"/>
        <w:rPr>
          <w:iCs/>
        </w:rPr>
      </w:pPr>
    </w:p>
    <w:p w:rsidR="006E5366" w:rsidRPr="00E56ECD" w:rsidRDefault="006E5366" w:rsidP="006E5366">
      <w:pPr>
        <w:ind w:left="720" w:hanging="720"/>
        <w:rPr>
          <w:iCs/>
        </w:rPr>
      </w:pPr>
      <w:r w:rsidRPr="00E56ECD">
        <w:rPr>
          <w:iCs/>
        </w:rPr>
        <w:tab/>
      </w:r>
      <w:r w:rsidRPr="00E56ECD">
        <w:rPr>
          <w:iCs/>
        </w:rPr>
        <w:tab/>
        <w:t>__________________________________________________</w:t>
      </w:r>
    </w:p>
    <w:p w:rsidR="006E5366" w:rsidRPr="00E56ECD" w:rsidRDefault="006E5366" w:rsidP="006E5366">
      <w:pPr>
        <w:ind w:left="720" w:hanging="720"/>
        <w:rPr>
          <w:iCs/>
        </w:rPr>
      </w:pPr>
    </w:p>
    <w:p w:rsidR="006E5366" w:rsidRPr="00E56ECD" w:rsidRDefault="006E5366" w:rsidP="006E5366">
      <w:pPr>
        <w:ind w:left="720" w:hanging="720"/>
        <w:rPr>
          <w:iCs/>
        </w:rPr>
      </w:pPr>
      <w:r w:rsidRPr="00E56ECD">
        <w:rPr>
          <w:iCs/>
        </w:rPr>
        <w:tab/>
      </w:r>
      <w:r w:rsidRPr="00E56ECD">
        <w:rPr>
          <w:iCs/>
        </w:rPr>
        <w:tab/>
        <w:t>__________________________________________________</w:t>
      </w:r>
    </w:p>
    <w:p w:rsidR="006E5366" w:rsidRPr="00E56ECD" w:rsidRDefault="006E5366" w:rsidP="006E5366">
      <w:pPr>
        <w:ind w:left="720" w:hanging="720"/>
        <w:rPr>
          <w:iCs/>
        </w:rPr>
      </w:pPr>
    </w:p>
    <w:p w:rsidR="006E5366" w:rsidRPr="00E56ECD" w:rsidRDefault="006E5366" w:rsidP="006E5366">
      <w:pPr>
        <w:ind w:left="720" w:hanging="720"/>
        <w:rPr>
          <w:iCs/>
        </w:rPr>
      </w:pPr>
      <w:r>
        <w:rPr>
          <w:iCs/>
        </w:rPr>
        <w:tab/>
      </w:r>
      <w:r>
        <w:rPr>
          <w:iCs/>
        </w:rPr>
        <w:tab/>
        <w:t>Postco</w:t>
      </w:r>
      <w:r w:rsidRPr="00E56ECD">
        <w:rPr>
          <w:iCs/>
        </w:rPr>
        <w:t>de _________________________________________</w:t>
      </w:r>
    </w:p>
    <w:p w:rsidR="006E5366" w:rsidRPr="00E56ECD" w:rsidRDefault="006E5366" w:rsidP="006E5366">
      <w:pPr>
        <w:ind w:left="720" w:hanging="720"/>
        <w:rPr>
          <w:iCs/>
        </w:rPr>
      </w:pPr>
    </w:p>
    <w:p w:rsidR="006E5366" w:rsidRPr="00E56ECD" w:rsidRDefault="006E5366" w:rsidP="006E5366">
      <w:pPr>
        <w:ind w:left="720" w:hanging="720"/>
        <w:rPr>
          <w:iCs/>
        </w:rPr>
      </w:pPr>
    </w:p>
    <w:p w:rsidR="006E5366" w:rsidRPr="00E56ECD" w:rsidRDefault="006E5366" w:rsidP="006E5366">
      <w:pPr>
        <w:ind w:left="720" w:hanging="720"/>
        <w:rPr>
          <w:iCs/>
        </w:rPr>
      </w:pPr>
      <w:r w:rsidRPr="00E56ECD">
        <w:rPr>
          <w:iCs/>
        </w:rPr>
        <w:tab/>
      </w:r>
      <w:r w:rsidRPr="00E56ECD">
        <w:rPr>
          <w:iCs/>
        </w:rPr>
        <w:tab/>
        <w:t>Home Tel No ______________________________________</w:t>
      </w:r>
    </w:p>
    <w:p w:rsidR="006E5366" w:rsidRPr="00E56ECD" w:rsidRDefault="006E5366" w:rsidP="006E5366">
      <w:pPr>
        <w:ind w:left="720" w:hanging="720"/>
        <w:rPr>
          <w:iCs/>
        </w:rPr>
      </w:pPr>
      <w:r w:rsidRPr="00E56ECD">
        <w:rPr>
          <w:iCs/>
        </w:rPr>
        <w:tab/>
      </w:r>
      <w:r w:rsidRPr="00E56ECD">
        <w:rPr>
          <w:iCs/>
        </w:rPr>
        <w:tab/>
      </w:r>
    </w:p>
    <w:p w:rsidR="006E5366" w:rsidRPr="00E56ECD" w:rsidRDefault="006E5366" w:rsidP="006E5366">
      <w:pPr>
        <w:ind w:left="720" w:firstLine="720"/>
        <w:rPr>
          <w:iCs/>
        </w:rPr>
      </w:pPr>
      <w:r w:rsidRPr="00E56ECD">
        <w:rPr>
          <w:iCs/>
        </w:rPr>
        <w:t>Mobile Tel No _____________________________________</w:t>
      </w:r>
    </w:p>
    <w:p w:rsidR="006E5366" w:rsidRPr="00E56ECD" w:rsidRDefault="006E5366" w:rsidP="006E5366">
      <w:pPr>
        <w:ind w:left="720" w:hanging="720"/>
        <w:rPr>
          <w:iCs/>
        </w:rPr>
      </w:pPr>
    </w:p>
    <w:p w:rsidR="006E5366" w:rsidRDefault="006E5366" w:rsidP="006E5366">
      <w:pPr>
        <w:ind w:left="720" w:hanging="720"/>
        <w:rPr>
          <w:iCs/>
        </w:rPr>
      </w:pPr>
      <w:r w:rsidRPr="00E56ECD">
        <w:rPr>
          <w:iCs/>
        </w:rPr>
        <w:tab/>
      </w:r>
      <w:r w:rsidRPr="00E56ECD">
        <w:rPr>
          <w:iCs/>
        </w:rPr>
        <w:tab/>
        <w:t>Current Primary School _____________________________</w:t>
      </w:r>
    </w:p>
    <w:p w:rsidR="006E5366" w:rsidRDefault="006E5366" w:rsidP="006E5366">
      <w:pPr>
        <w:ind w:left="720" w:hanging="720"/>
        <w:rPr>
          <w:iCs/>
        </w:rPr>
      </w:pPr>
    </w:p>
    <w:p w:rsidR="006E5366" w:rsidRPr="00D617CD" w:rsidRDefault="006E5366" w:rsidP="006E5366">
      <w:pPr>
        <w:autoSpaceDE w:val="0"/>
        <w:autoSpaceDN w:val="0"/>
        <w:adjustRightInd w:val="0"/>
        <w:ind w:left="720" w:firstLine="720"/>
        <w:rPr>
          <w:rFonts w:ascii="Calibri" w:hAnsi="Calibri" w:cs="Calibri"/>
          <w:color w:val="000000"/>
        </w:rPr>
      </w:pPr>
      <w:r w:rsidRPr="00D617CD">
        <w:rPr>
          <w:rFonts w:ascii="Calibri" w:hAnsi="Calibri" w:cs="Calibri"/>
          <w:color w:val="000000"/>
        </w:rPr>
        <w:t xml:space="preserve">Special arrangements/support (please provide details of </w:t>
      </w:r>
    </w:p>
    <w:p w:rsidR="006E5366" w:rsidRPr="00D617CD" w:rsidRDefault="006E5366" w:rsidP="006E5366">
      <w:pPr>
        <w:autoSpaceDE w:val="0"/>
        <w:autoSpaceDN w:val="0"/>
        <w:adjustRightInd w:val="0"/>
        <w:ind w:left="720" w:firstLine="720"/>
        <w:rPr>
          <w:rFonts w:ascii="Calibri" w:hAnsi="Calibri" w:cs="Calibri"/>
          <w:color w:val="000000"/>
        </w:rPr>
      </w:pPr>
      <w:r w:rsidRPr="00D617CD">
        <w:rPr>
          <w:rFonts w:ascii="Calibri" w:hAnsi="Calibri" w:cs="Calibri"/>
          <w:color w:val="000000"/>
        </w:rPr>
        <w:t xml:space="preserve">special consideration for the </w:t>
      </w:r>
      <w:r w:rsidRPr="00290B42">
        <w:rPr>
          <w:rFonts w:ascii="Calibri" w:hAnsi="Calibri" w:cs="Calibri"/>
          <w:color w:val="000000"/>
        </w:rPr>
        <w:t>assessment</w:t>
      </w:r>
      <w:r w:rsidRPr="00D617CD">
        <w:rPr>
          <w:rFonts w:ascii="Calibri" w:hAnsi="Calibri" w:cs="Calibri"/>
          <w:color w:val="000000"/>
        </w:rPr>
        <w:t xml:space="preserve">) </w:t>
      </w:r>
    </w:p>
    <w:p w:rsidR="006E5366" w:rsidRPr="00290B42" w:rsidRDefault="006E5366" w:rsidP="006E5366">
      <w:pPr>
        <w:ind w:left="720" w:firstLine="720"/>
        <w:rPr>
          <w:rFonts w:ascii="Calibri" w:hAnsi="Calibri" w:cs="Calibri"/>
          <w:color w:val="000000"/>
        </w:rPr>
      </w:pPr>
      <w:r w:rsidRPr="00290B42">
        <w:rPr>
          <w:rFonts w:ascii="Calibri" w:hAnsi="Calibri" w:cs="Calibri"/>
          <w:color w:val="000000"/>
        </w:rPr>
        <w:t>_______________________________________________</w:t>
      </w:r>
      <w:r>
        <w:rPr>
          <w:rFonts w:ascii="Calibri" w:hAnsi="Calibri" w:cs="Calibri"/>
          <w:color w:val="000000"/>
        </w:rPr>
        <w:t>__</w:t>
      </w:r>
    </w:p>
    <w:p w:rsidR="006E5366" w:rsidRPr="00290B42" w:rsidRDefault="006E5366" w:rsidP="006E5366">
      <w:pPr>
        <w:ind w:left="720" w:firstLine="720"/>
        <w:rPr>
          <w:iCs/>
        </w:rPr>
      </w:pPr>
    </w:p>
    <w:p w:rsidR="006E5366" w:rsidRPr="00290B42" w:rsidRDefault="006E5366" w:rsidP="006E5366">
      <w:pPr>
        <w:ind w:left="720" w:hanging="720"/>
        <w:rPr>
          <w:iCs/>
        </w:rPr>
      </w:pPr>
      <w:r w:rsidRPr="00290B42">
        <w:rPr>
          <w:iCs/>
        </w:rPr>
        <w:tab/>
      </w:r>
      <w:r w:rsidRPr="00290B42">
        <w:rPr>
          <w:iCs/>
        </w:rPr>
        <w:tab/>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t>_________________________________________________</w:t>
      </w:r>
    </w:p>
    <w:p w:rsidR="006E5366" w:rsidRPr="00290B42" w:rsidRDefault="006E5366" w:rsidP="006E5366">
      <w:pPr>
        <w:ind w:left="720" w:hanging="720"/>
        <w:rPr>
          <w:iCs/>
        </w:rPr>
      </w:pPr>
      <w:r w:rsidRPr="00290B42">
        <w:rPr>
          <w:iCs/>
        </w:rPr>
        <w:tab/>
      </w:r>
      <w:r w:rsidRPr="00290B42">
        <w:rPr>
          <w:iCs/>
        </w:rPr>
        <w:tab/>
      </w:r>
    </w:p>
    <w:p w:rsidR="006E5366" w:rsidRPr="00E56ECD" w:rsidRDefault="006E5366" w:rsidP="006E5366">
      <w:pPr>
        <w:ind w:left="720" w:firstLine="720"/>
        <w:rPr>
          <w:b/>
          <w:iCs/>
        </w:rPr>
      </w:pPr>
      <w:r w:rsidRPr="00E56ECD">
        <w:rPr>
          <w:b/>
          <w:iCs/>
        </w:rPr>
        <w:t xml:space="preserve">Preferred date for assessment </w:t>
      </w:r>
    </w:p>
    <w:p w:rsidR="006E5366" w:rsidRPr="00E56ECD" w:rsidRDefault="006E5366" w:rsidP="006E5366">
      <w:pPr>
        <w:ind w:left="720" w:hanging="720"/>
        <w:rPr>
          <w:b/>
          <w:i/>
        </w:rPr>
      </w:pPr>
      <w:r w:rsidRPr="00E56ECD">
        <w:rPr>
          <w:i/>
        </w:rPr>
        <w:tab/>
      </w:r>
      <w:r w:rsidRPr="00E56ECD">
        <w:rPr>
          <w:i/>
        </w:rPr>
        <w:tab/>
      </w:r>
      <w:r w:rsidRPr="00E56ECD">
        <w:rPr>
          <w:b/>
          <w:i/>
        </w:rPr>
        <w:t>Please tick the appropriate box</w:t>
      </w:r>
    </w:p>
    <w:p w:rsidR="006E5366" w:rsidRPr="00E56ECD" w:rsidRDefault="006E5366" w:rsidP="006E5366">
      <w:pPr>
        <w:ind w:left="720" w:hanging="720"/>
        <w:rPr>
          <w:iCs/>
        </w:rPr>
      </w:pPr>
    </w:p>
    <w:p w:rsidR="006E5366" w:rsidRPr="00E56ECD" w:rsidRDefault="006E5366" w:rsidP="006E5366">
      <w:pPr>
        <w:ind w:left="720" w:hanging="720"/>
        <w:rPr>
          <w:b/>
          <w:iCs/>
        </w:rPr>
      </w:pPr>
      <w:r w:rsidRPr="00E56ECD">
        <w:rPr>
          <w:i/>
        </w:rPr>
        <w:tab/>
      </w:r>
      <w:r w:rsidRPr="00E56ECD">
        <w:rPr>
          <w:i/>
        </w:rPr>
        <w:tab/>
      </w:r>
      <w:r w:rsidRPr="00EB3DB0">
        <w:rPr>
          <w:b/>
        </w:rPr>
        <w:t>First date –</w:t>
      </w:r>
      <w:r>
        <w:rPr>
          <w:i/>
        </w:rPr>
        <w:t xml:space="preserve"> </w:t>
      </w:r>
      <w:r w:rsidR="00F268B4">
        <w:rPr>
          <w:b/>
        </w:rPr>
        <w:t xml:space="preserve"> TUESDAY 5</w:t>
      </w:r>
      <w:r w:rsidR="00F268B4" w:rsidRPr="00F268B4">
        <w:rPr>
          <w:b/>
          <w:vertAlign w:val="superscript"/>
        </w:rPr>
        <w:t>TH</w:t>
      </w:r>
      <w:r w:rsidR="00F268B4">
        <w:rPr>
          <w:b/>
        </w:rPr>
        <w:t xml:space="preserve"> </w:t>
      </w:r>
      <w:r w:rsidR="0035035A">
        <w:rPr>
          <w:b/>
        </w:rPr>
        <w:t xml:space="preserve">October </w:t>
      </w:r>
      <w:r w:rsidR="00432157">
        <w:rPr>
          <w:b/>
        </w:rPr>
        <w:t>2021</w:t>
      </w:r>
      <w:r w:rsidRPr="00E56ECD">
        <w:rPr>
          <w:b/>
          <w:i/>
        </w:rPr>
        <w:tab/>
      </w:r>
      <w:r w:rsidRPr="00E56ECD">
        <w:rPr>
          <w:b/>
          <w:i/>
        </w:rPr>
        <w:tab/>
      </w:r>
      <w:r w:rsidRPr="00E56ECD">
        <w:rPr>
          <w:b/>
          <w:iCs/>
        </w:rPr>
        <w:t xml:space="preserve">  </w:t>
      </w:r>
      <w:r w:rsidR="00F268B4">
        <w:rPr>
          <w:b/>
          <w:iCs/>
        </w:rPr>
        <w:tab/>
      </w:r>
      <w:r w:rsidRPr="00E56ECD">
        <w:rPr>
          <w:b/>
          <w:iCs/>
        </w:rPr>
        <w:tab/>
      </w:r>
      <w:r w:rsidRPr="00E56ECD">
        <w:rPr>
          <w:b/>
          <w:iCs/>
        </w:rPr>
        <w:sym w:font="Symbol" w:char="F09F"/>
      </w:r>
      <w:r w:rsidRPr="00E56ECD">
        <w:rPr>
          <w:b/>
          <w:iCs/>
        </w:rPr>
        <w:t xml:space="preserve"> </w:t>
      </w:r>
    </w:p>
    <w:p w:rsidR="006E5366" w:rsidRPr="00E56ECD" w:rsidRDefault="00432157" w:rsidP="006E5366">
      <w:pPr>
        <w:ind w:left="720" w:firstLine="720"/>
        <w:rPr>
          <w:iCs/>
        </w:rPr>
      </w:pPr>
      <w:r>
        <w:rPr>
          <w:iCs/>
        </w:rPr>
        <w:t>4.00pm – 5.0</w:t>
      </w:r>
      <w:r w:rsidR="006E5366">
        <w:rPr>
          <w:iCs/>
        </w:rPr>
        <w:t>0</w:t>
      </w:r>
      <w:r w:rsidR="006E5366" w:rsidRPr="00E56ECD">
        <w:rPr>
          <w:iCs/>
        </w:rPr>
        <w:t>pm</w:t>
      </w:r>
    </w:p>
    <w:p w:rsidR="006E5366" w:rsidRDefault="006E5366" w:rsidP="006E5366">
      <w:pPr>
        <w:ind w:left="720" w:hanging="720"/>
        <w:rPr>
          <w:b/>
          <w:iCs/>
        </w:rPr>
      </w:pPr>
      <w:r w:rsidRPr="00E56ECD">
        <w:rPr>
          <w:b/>
          <w:iCs/>
        </w:rPr>
        <w:tab/>
      </w:r>
      <w:r w:rsidRPr="00E56ECD">
        <w:rPr>
          <w:b/>
          <w:iCs/>
        </w:rPr>
        <w:tab/>
      </w:r>
    </w:p>
    <w:p w:rsidR="006E5366" w:rsidRPr="00E56ECD" w:rsidRDefault="006E5366" w:rsidP="006E5366">
      <w:pPr>
        <w:ind w:left="720" w:firstLine="720"/>
        <w:rPr>
          <w:b/>
          <w:iCs/>
        </w:rPr>
      </w:pPr>
      <w:r>
        <w:rPr>
          <w:b/>
          <w:iCs/>
        </w:rPr>
        <w:t>Second date –</w:t>
      </w:r>
      <w:r w:rsidR="00F268B4">
        <w:rPr>
          <w:b/>
          <w:iCs/>
        </w:rPr>
        <w:t xml:space="preserve">TUESDAY </w:t>
      </w:r>
      <w:r w:rsidR="00432157">
        <w:rPr>
          <w:b/>
          <w:iCs/>
        </w:rPr>
        <w:t>19</w:t>
      </w:r>
      <w:r w:rsidR="00432157" w:rsidRPr="00432157">
        <w:rPr>
          <w:b/>
          <w:iCs/>
          <w:vertAlign w:val="superscript"/>
        </w:rPr>
        <w:t>th</w:t>
      </w:r>
      <w:r w:rsidR="00432157">
        <w:rPr>
          <w:b/>
          <w:iCs/>
        </w:rPr>
        <w:t xml:space="preserve"> </w:t>
      </w:r>
      <w:r w:rsidR="0035035A">
        <w:rPr>
          <w:b/>
          <w:iCs/>
        </w:rPr>
        <w:t>October</w:t>
      </w:r>
      <w:r w:rsidR="00432157">
        <w:rPr>
          <w:b/>
          <w:iCs/>
        </w:rPr>
        <w:t xml:space="preserve"> 2021</w:t>
      </w:r>
      <w:r w:rsidRPr="00E56ECD">
        <w:rPr>
          <w:b/>
          <w:iCs/>
        </w:rPr>
        <w:t xml:space="preserve"> </w:t>
      </w:r>
      <w:r w:rsidRPr="00E56ECD">
        <w:rPr>
          <w:b/>
          <w:iCs/>
        </w:rPr>
        <w:tab/>
      </w:r>
      <w:r w:rsidRPr="00E56ECD">
        <w:rPr>
          <w:b/>
          <w:iCs/>
        </w:rPr>
        <w:tab/>
      </w:r>
      <w:r w:rsidRPr="00E56ECD">
        <w:rPr>
          <w:b/>
          <w:iCs/>
        </w:rPr>
        <w:tab/>
      </w:r>
      <w:r w:rsidRPr="00E56ECD">
        <w:rPr>
          <w:b/>
          <w:iCs/>
        </w:rPr>
        <w:sym w:font="Symbol" w:char="F09F"/>
      </w:r>
      <w:r w:rsidRPr="00E56ECD">
        <w:rPr>
          <w:b/>
          <w:iCs/>
        </w:rPr>
        <w:t xml:space="preserve">   </w:t>
      </w:r>
    </w:p>
    <w:p w:rsidR="006E5366" w:rsidRPr="00E56ECD" w:rsidRDefault="006E5366" w:rsidP="006E5366">
      <w:pPr>
        <w:ind w:left="720" w:hanging="720"/>
        <w:rPr>
          <w:iCs/>
        </w:rPr>
      </w:pPr>
      <w:r w:rsidRPr="00E56ECD">
        <w:rPr>
          <w:b/>
          <w:iCs/>
        </w:rPr>
        <w:tab/>
      </w:r>
      <w:r w:rsidRPr="00E56ECD">
        <w:rPr>
          <w:b/>
          <w:iCs/>
        </w:rPr>
        <w:tab/>
      </w:r>
      <w:r w:rsidR="00432157">
        <w:rPr>
          <w:iCs/>
        </w:rPr>
        <w:t>4.00p</w:t>
      </w:r>
      <w:r>
        <w:rPr>
          <w:iCs/>
        </w:rPr>
        <w:t>m –</w:t>
      </w:r>
      <w:r w:rsidR="00432157">
        <w:rPr>
          <w:iCs/>
        </w:rPr>
        <w:t xml:space="preserve">  5.00pm</w:t>
      </w:r>
      <w:r w:rsidRPr="00E56ECD">
        <w:rPr>
          <w:iCs/>
        </w:rPr>
        <w:t xml:space="preserve"> </w:t>
      </w:r>
    </w:p>
    <w:p w:rsidR="006E5366" w:rsidRPr="00E56ECD" w:rsidRDefault="006E5366" w:rsidP="006E5366">
      <w:pPr>
        <w:ind w:left="720" w:hanging="720"/>
        <w:rPr>
          <w:iCs/>
        </w:rPr>
      </w:pPr>
    </w:p>
    <w:p w:rsidR="006E5366" w:rsidRPr="00E56ECD" w:rsidRDefault="006E5366" w:rsidP="006E5366">
      <w:pPr>
        <w:ind w:left="1440"/>
        <w:rPr>
          <w:iCs/>
        </w:rPr>
      </w:pPr>
      <w:r w:rsidRPr="00E56ECD">
        <w:rPr>
          <w:iCs/>
        </w:rPr>
        <w:t>Please return this form to</w:t>
      </w:r>
      <w:r>
        <w:rPr>
          <w:iCs/>
        </w:rPr>
        <w:t xml:space="preserve"> the Academy’s</w:t>
      </w:r>
      <w:r w:rsidRPr="00E56ECD">
        <w:rPr>
          <w:iCs/>
        </w:rPr>
        <w:t xml:space="preserve"> Main Reception, at least one week prior to your chosen assessment date. </w:t>
      </w:r>
    </w:p>
    <w:p w:rsidR="006E5366" w:rsidRPr="00E56ECD" w:rsidRDefault="006E5366" w:rsidP="006E5366">
      <w:pPr>
        <w:ind w:left="1440" w:hanging="720"/>
        <w:rPr>
          <w:iCs/>
        </w:rPr>
      </w:pPr>
    </w:p>
    <w:p w:rsidR="006E5366" w:rsidRPr="00E56ECD" w:rsidRDefault="006E5366" w:rsidP="006E5366">
      <w:pPr>
        <w:ind w:left="1440" w:hanging="720"/>
        <w:rPr>
          <w:iCs/>
        </w:rPr>
      </w:pPr>
    </w:p>
    <w:p w:rsidR="006E5366" w:rsidRDefault="006E5366" w:rsidP="006E5366">
      <w:pPr>
        <w:rPr>
          <w:b/>
          <w:iCs/>
        </w:rPr>
      </w:pPr>
      <w:r w:rsidRPr="00E56ECD">
        <w:rPr>
          <w:b/>
          <w:iCs/>
        </w:rPr>
        <w:t xml:space="preserve">Please note that this application for an aptitude assessment is </w:t>
      </w:r>
      <w:r w:rsidRPr="00EB3DB0">
        <w:rPr>
          <w:b/>
          <w:i/>
          <w:iCs/>
        </w:rPr>
        <w:t>not</w:t>
      </w:r>
      <w:r w:rsidRPr="00E56ECD">
        <w:rPr>
          <w:b/>
          <w:iCs/>
        </w:rPr>
        <w:t xml:space="preserve"> an application </w:t>
      </w:r>
      <w:r w:rsidR="00D71767">
        <w:rPr>
          <w:b/>
          <w:iCs/>
        </w:rPr>
        <w:t xml:space="preserve">for a place at The Priory Lincoln </w:t>
      </w:r>
      <w:r w:rsidRPr="00E56ECD">
        <w:rPr>
          <w:b/>
          <w:iCs/>
        </w:rPr>
        <w:t xml:space="preserve">Academy.  You must also complete the Common Application Form, </w:t>
      </w:r>
      <w:r>
        <w:rPr>
          <w:b/>
          <w:iCs/>
        </w:rPr>
        <w:t xml:space="preserve">from the </w:t>
      </w:r>
      <w:r w:rsidRPr="00E56ECD">
        <w:rPr>
          <w:b/>
          <w:iCs/>
        </w:rPr>
        <w:t>Local Authority in which you live, and submit it to the local authority by 31</w:t>
      </w:r>
      <w:r w:rsidRPr="00EB3DB0">
        <w:rPr>
          <w:b/>
          <w:iCs/>
          <w:vertAlign w:val="superscript"/>
        </w:rPr>
        <w:t>st</w:t>
      </w:r>
      <w:r>
        <w:rPr>
          <w:b/>
          <w:iCs/>
        </w:rPr>
        <w:t xml:space="preserve"> </w:t>
      </w:r>
      <w:r w:rsidR="00432157">
        <w:rPr>
          <w:b/>
          <w:iCs/>
        </w:rPr>
        <w:t>October 2021</w:t>
      </w:r>
      <w:r w:rsidRPr="00E56ECD">
        <w:rPr>
          <w:b/>
          <w:iCs/>
        </w:rPr>
        <w:t>.</w:t>
      </w:r>
    </w:p>
    <w:sectPr w:rsidR="006E5366" w:rsidSect="00A549C2">
      <w:headerReference w:type="default" r:id="rId10"/>
      <w:headerReference w:type="first" r:id="rId11"/>
      <w:footerReference w:type="first" r:id="rId12"/>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29" w:rsidRDefault="00006429" w:rsidP="000068FA">
      <w:pPr>
        <w:spacing w:line="240" w:lineRule="auto"/>
      </w:pPr>
      <w:r>
        <w:separator/>
      </w:r>
    </w:p>
  </w:endnote>
  <w:endnote w:type="continuationSeparator" w:id="0">
    <w:p w:rsidR="00006429" w:rsidRDefault="00006429"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CD676F" w:rsidRDefault="00CD676F">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29" w:rsidRDefault="00006429" w:rsidP="000068FA">
      <w:pPr>
        <w:spacing w:line="240" w:lineRule="auto"/>
      </w:pPr>
      <w:r>
        <w:separator/>
      </w:r>
    </w:p>
  </w:footnote>
  <w:footnote w:type="continuationSeparator" w:id="0">
    <w:p w:rsidR="00006429" w:rsidRDefault="00006429"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8607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7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EC0E5"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12169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8604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F72EE"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12169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1C4A"/>
    <w:multiLevelType w:val="hybridMultilevel"/>
    <w:tmpl w:val="EB56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29"/>
    <w:rsid w:val="00006429"/>
    <w:rsid w:val="000068FA"/>
    <w:rsid w:val="00035AA2"/>
    <w:rsid w:val="00036981"/>
    <w:rsid w:val="00045DCD"/>
    <w:rsid w:val="00072653"/>
    <w:rsid w:val="000D26E5"/>
    <w:rsid w:val="00171414"/>
    <w:rsid w:val="001719DE"/>
    <w:rsid w:val="001A2026"/>
    <w:rsid w:val="001E074F"/>
    <w:rsid w:val="00203154"/>
    <w:rsid w:val="00227B9B"/>
    <w:rsid w:val="002445C3"/>
    <w:rsid w:val="002F5201"/>
    <w:rsid w:val="00345F08"/>
    <w:rsid w:val="0035035A"/>
    <w:rsid w:val="00432157"/>
    <w:rsid w:val="00494108"/>
    <w:rsid w:val="004F510F"/>
    <w:rsid w:val="005231BE"/>
    <w:rsid w:val="00597669"/>
    <w:rsid w:val="006A25FD"/>
    <w:rsid w:val="006A4D6A"/>
    <w:rsid w:val="006E5366"/>
    <w:rsid w:val="00803252"/>
    <w:rsid w:val="00837A64"/>
    <w:rsid w:val="00856D55"/>
    <w:rsid w:val="008F2E88"/>
    <w:rsid w:val="0096719A"/>
    <w:rsid w:val="009A6B11"/>
    <w:rsid w:val="00A549C2"/>
    <w:rsid w:val="00A92248"/>
    <w:rsid w:val="00BC664B"/>
    <w:rsid w:val="00BD0080"/>
    <w:rsid w:val="00C034F0"/>
    <w:rsid w:val="00C23CAE"/>
    <w:rsid w:val="00CD676F"/>
    <w:rsid w:val="00D44B57"/>
    <w:rsid w:val="00D5057F"/>
    <w:rsid w:val="00D71767"/>
    <w:rsid w:val="00DB1765"/>
    <w:rsid w:val="00E85775"/>
    <w:rsid w:val="00E9256F"/>
    <w:rsid w:val="00F05D68"/>
    <w:rsid w:val="00F1400E"/>
    <w:rsid w:val="00F268B4"/>
    <w:rsid w:val="00F81132"/>
    <w:rsid w:val="00FB1740"/>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F58EF5E"/>
  <w15:chartTrackingRefBased/>
  <w15:docId w15:val="{67D0D316-42CF-43DF-8029-31A2D717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paragraph" w:customStyle="1" w:styleId="Default">
    <w:name w:val="Default"/>
    <w:rsid w:val="006E5366"/>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6E5366"/>
    <w:pPr>
      <w:spacing w:line="240" w:lineRule="auto"/>
      <w:ind w:left="720"/>
      <w:contextualSpacing/>
    </w:pPr>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6E5366"/>
    <w:rPr>
      <w:color w:val="0563C1" w:themeColor="hyperlink"/>
      <w:u w:val="single"/>
    </w:rPr>
  </w:style>
  <w:style w:type="paragraph" w:styleId="BalloonText">
    <w:name w:val="Balloon Text"/>
    <w:basedOn w:val="Normal"/>
    <w:link w:val="BalloonTextChar"/>
    <w:uiPriority w:val="99"/>
    <w:semiHidden/>
    <w:unhideWhenUsed/>
    <w:rsid w:val="003503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olnshire.gov.uk/schools-and-education/school-admissions/secondary-school-places/132836.artic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orycity.co.uk/page/?title=Admissions&amp;pid=9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incoln\Priory%20Academy%20Lincoln%20Letterhead%20Template.dotx" TargetMode="External"/></Relationships>
</file>

<file path=word/theme/theme1.xml><?xml version="1.0" encoding="utf-8"?>
<a:theme xmlns:a="http://schemas.openxmlformats.org/drawingml/2006/main" name="Office Theme">
  <a:themeElements>
    <a:clrScheme name="Custom 700">
      <a:dk1>
        <a:sysClr val="windowText" lastClr="000000"/>
      </a:dk1>
      <a:lt1>
        <a:sysClr val="window" lastClr="FFFFFF"/>
      </a:lt1>
      <a:dk2>
        <a:srgbClr val="44546A"/>
      </a:dk2>
      <a:lt2>
        <a:srgbClr val="E7E6E6"/>
      </a:lt2>
      <a:accent1>
        <a:srgbClr val="012169"/>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Lincoln Letterhead Template</Template>
  <TotalTime>45</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Mammatt</dc:creator>
  <cp:keywords/>
  <dc:description/>
  <cp:lastModifiedBy>Mrs L Hodgson</cp:lastModifiedBy>
  <cp:revision>5</cp:revision>
  <cp:lastPrinted>2021-09-16T16:11:00Z</cp:lastPrinted>
  <dcterms:created xsi:type="dcterms:W3CDTF">2021-09-10T11:30:00Z</dcterms:created>
  <dcterms:modified xsi:type="dcterms:W3CDTF">2021-09-16T16:11:00Z</dcterms:modified>
</cp:coreProperties>
</file>